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8" w:rsidRPr="005530E8" w:rsidRDefault="005530E8" w:rsidP="005530E8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530E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5530E8" w:rsidRPr="005530E8" w:rsidRDefault="005530E8" w:rsidP="005530E8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530E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СОВЕТ ДЕПУТАТОВ ЛАРИЧИХИНСКОГО  СЕЛЬСОВЕТА</w:t>
      </w:r>
    </w:p>
    <w:p w:rsidR="005530E8" w:rsidRPr="005530E8" w:rsidRDefault="005530E8" w:rsidP="005530E8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pacing w:val="20"/>
          <w:sz w:val="28"/>
          <w:szCs w:val="28"/>
          <w:lang w:eastAsia="ar-SA"/>
        </w:rPr>
      </w:pPr>
      <w:r w:rsidRPr="005530E8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5530E8" w:rsidRPr="005530E8" w:rsidRDefault="005530E8" w:rsidP="005530E8">
      <w:pPr>
        <w:suppressAutoHyphens/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530E8" w:rsidRPr="005530E8" w:rsidRDefault="005530E8" w:rsidP="005530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30E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5530E8" w:rsidRPr="005530E8" w:rsidTr="0065473F">
        <w:trPr>
          <w:trHeight w:val="724"/>
        </w:trPr>
        <w:tc>
          <w:tcPr>
            <w:tcW w:w="3024" w:type="dxa"/>
            <w:hideMark/>
          </w:tcPr>
          <w:p w:rsidR="005530E8" w:rsidRPr="005530E8" w:rsidRDefault="009F5A2F" w:rsidP="009F5A2F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</w:t>
            </w:r>
            <w:r w:rsidR="005530E8" w:rsidRPr="005530E8">
              <w:rPr>
                <w:rFonts w:ascii="Times New Roman" w:hAnsi="Times New Roman" w:cs="Times New Roman"/>
                <w:sz w:val="28"/>
                <w:szCs w:val="28"/>
              </w:rPr>
              <w:t>016 г.</w:t>
            </w:r>
          </w:p>
        </w:tc>
        <w:tc>
          <w:tcPr>
            <w:tcW w:w="3025" w:type="dxa"/>
          </w:tcPr>
          <w:p w:rsidR="005530E8" w:rsidRPr="005530E8" w:rsidRDefault="005530E8" w:rsidP="0065473F">
            <w:pPr>
              <w:autoSpaceDE w:val="0"/>
              <w:autoSpaceDN w:val="0"/>
              <w:spacing w:before="10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0E8"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5530E8" w:rsidRPr="005530E8" w:rsidRDefault="005530E8" w:rsidP="009F5A2F">
            <w:pPr>
              <w:spacing w:before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0E8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9F5A2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5530E8" w:rsidRPr="005530E8" w:rsidRDefault="005530E8" w:rsidP="00553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E8">
        <w:rPr>
          <w:rFonts w:ascii="Times New Roman" w:hAnsi="Times New Roman" w:cs="Times New Roman"/>
          <w:sz w:val="28"/>
          <w:szCs w:val="28"/>
        </w:rPr>
        <w:tab/>
      </w:r>
      <w:r w:rsidRPr="005530E8">
        <w:rPr>
          <w:rFonts w:ascii="Times New Roman" w:hAnsi="Times New Roman" w:cs="Times New Roman"/>
          <w:sz w:val="28"/>
          <w:szCs w:val="28"/>
        </w:rPr>
        <w:tab/>
      </w:r>
      <w:r w:rsidRPr="005530E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546" w:type="dxa"/>
        <w:tblInd w:w="392" w:type="dxa"/>
        <w:tblLook w:val="04A0"/>
      </w:tblPr>
      <w:tblGrid>
        <w:gridCol w:w="4394"/>
        <w:gridCol w:w="5152"/>
      </w:tblGrid>
      <w:tr w:rsidR="005530E8" w:rsidRPr="005530E8" w:rsidTr="0065473F">
        <w:trPr>
          <w:trHeight w:val="1635"/>
        </w:trPr>
        <w:tc>
          <w:tcPr>
            <w:tcW w:w="4394" w:type="dxa"/>
          </w:tcPr>
          <w:p w:rsidR="005530E8" w:rsidRPr="005530E8" w:rsidRDefault="005530E8" w:rsidP="0065473F">
            <w:pPr>
              <w:shd w:val="clear" w:color="auto" w:fill="FFFFFF"/>
              <w:tabs>
                <w:tab w:val="left" w:leader="underscore" w:pos="3072"/>
              </w:tabs>
              <w:spacing w:line="322" w:lineRule="exact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  <w:r w:rsidRPr="005530E8">
              <w:rPr>
                <w:rStyle w:val="consplustitl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</w:tcPr>
          <w:p w:rsidR="005530E8" w:rsidRPr="005530E8" w:rsidRDefault="005530E8" w:rsidP="006547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0E8" w:rsidRPr="005530E8" w:rsidRDefault="005530E8" w:rsidP="0055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0E8" w:rsidRPr="005530E8" w:rsidRDefault="005530E8" w:rsidP="005530E8">
      <w:pPr>
        <w:shd w:val="clear" w:color="auto" w:fill="FFFFFF"/>
        <w:tabs>
          <w:tab w:val="left" w:leader="underscore" w:pos="3072"/>
        </w:tabs>
        <w:spacing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0E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25.12.2008 № 273-Ф3 «О</w:t>
      </w:r>
      <w:r w:rsidRPr="00553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противодействии коррупции», Федеральным законом от 03.12.2012 №230-ФЗ</w:t>
      </w:r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530E8">
        <w:rPr>
          <w:rFonts w:ascii="Times New Roman" w:hAnsi="Times New Roman" w:cs="Times New Roman"/>
          <w:color w:val="000000"/>
          <w:sz w:val="28"/>
          <w:szCs w:val="28"/>
        </w:rPr>
        <w:t>«О контроле за соответствием расходов лиц, замещающих государственные</w:t>
      </w:r>
      <w:r w:rsidRPr="005530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должности, и иных лиц их доходам», Федеральным законом от 06.10.2003</w:t>
      </w:r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530E8">
        <w:rPr>
          <w:rFonts w:ascii="Times New Roman" w:hAnsi="Times New Roman" w:cs="Times New Roman"/>
          <w:color w:val="000000"/>
          <w:spacing w:val="1"/>
          <w:sz w:val="28"/>
          <w:szCs w:val="28"/>
        </w:rPr>
        <w:t>№131-Ф3 «Об общих принципах организации местного самоуправления в</w:t>
      </w:r>
      <w:r w:rsidRPr="005530E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5530E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Уставом муниципального образования</w:t>
      </w:r>
      <w:r w:rsidRPr="005530E8">
        <w:rPr>
          <w:rFonts w:ascii="Times New Roman" w:hAnsi="Times New Roman" w:cs="Times New Roman"/>
          <w:color w:val="000000"/>
          <w:sz w:val="28"/>
          <w:szCs w:val="28"/>
        </w:rPr>
        <w:br/>
        <w:t>Ларичихинский сельсовет Тальменского района Алтайского края</w:t>
      </w:r>
      <w:r w:rsidR="004A0992">
        <w:rPr>
          <w:rFonts w:ascii="Times New Roman" w:hAnsi="Times New Roman" w:cs="Times New Roman"/>
          <w:color w:val="000000"/>
          <w:sz w:val="28"/>
          <w:szCs w:val="28"/>
        </w:rPr>
        <w:t>, Совет депутатов Ларичихинского сельсовета</w:t>
      </w:r>
      <w:proofErr w:type="gramEnd"/>
    </w:p>
    <w:p w:rsidR="005530E8" w:rsidRPr="005530E8" w:rsidRDefault="005530E8" w:rsidP="005530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30E8">
        <w:rPr>
          <w:rFonts w:ascii="Times New Roman" w:hAnsi="Times New Roman" w:cs="Times New Roman"/>
          <w:b/>
          <w:sz w:val="28"/>
          <w:szCs w:val="28"/>
        </w:rPr>
        <w:t>РЕШИЛ</w:t>
      </w:r>
      <w:r w:rsidRPr="005530E8">
        <w:rPr>
          <w:rFonts w:ascii="Times New Roman" w:hAnsi="Times New Roman" w:cs="Times New Roman"/>
          <w:sz w:val="28"/>
          <w:szCs w:val="28"/>
        </w:rPr>
        <w:t>:</w:t>
      </w:r>
    </w:p>
    <w:p w:rsidR="005530E8" w:rsidRPr="005530E8" w:rsidRDefault="005530E8" w:rsidP="005530E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after="0" w:line="32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 Положение  о   предоставлении  лицами,   замещающими</w:t>
      </w:r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530E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муниципальные должности, сведений о доходах, расходах, об </w:t>
      </w:r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t>имуществе и обязательствах имущественного характера.</w:t>
      </w:r>
    </w:p>
    <w:p w:rsidR="005530E8" w:rsidRPr="005530E8" w:rsidRDefault="005530E8" w:rsidP="005530E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after="0" w:line="32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 данное решение в установленном порядке.  </w:t>
      </w:r>
    </w:p>
    <w:p w:rsidR="005530E8" w:rsidRPr="005530E8" w:rsidRDefault="005530E8" w:rsidP="005530E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after="0" w:line="32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 за</w:t>
      </w:r>
      <w:proofErr w:type="gramEnd"/>
      <w:r w:rsidRPr="005530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исполнением  решения  оставляю за собой.</w:t>
      </w:r>
    </w:p>
    <w:p w:rsidR="005530E8" w:rsidRPr="005530E8" w:rsidRDefault="005530E8" w:rsidP="005530E8">
      <w:pPr>
        <w:shd w:val="clear" w:color="auto" w:fill="FFFFFF"/>
        <w:tabs>
          <w:tab w:val="left" w:pos="0"/>
        </w:tabs>
        <w:spacing w:before="269" w:after="0" w:line="322" w:lineRule="exact"/>
        <w:ind w:left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530E8" w:rsidRPr="005530E8" w:rsidRDefault="005530E8" w:rsidP="00553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E8" w:rsidRPr="005530E8" w:rsidRDefault="005530E8" w:rsidP="0055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E8"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                                            В.Г. Гребенюк </w:t>
      </w:r>
    </w:p>
    <w:p w:rsidR="005530E8" w:rsidRPr="005530E8" w:rsidRDefault="005530E8" w:rsidP="005530E8">
      <w:pPr>
        <w:shd w:val="clear" w:color="auto" w:fill="FFFFFF"/>
        <w:spacing w:before="955"/>
        <w:ind w:left="10"/>
        <w:rPr>
          <w:rFonts w:ascii="Times New Roman" w:hAnsi="Times New Roman" w:cs="Times New Roman"/>
          <w:sz w:val="28"/>
          <w:szCs w:val="28"/>
        </w:rPr>
        <w:sectPr w:rsidR="005530E8" w:rsidRPr="005530E8">
          <w:pgSz w:w="11909" w:h="16834"/>
          <w:pgMar w:top="1440" w:right="835" w:bottom="720" w:left="1455" w:header="720" w:footer="720" w:gutter="0"/>
          <w:cols w:space="60"/>
          <w:noEndnote/>
        </w:sectPr>
      </w:pPr>
    </w:p>
    <w:p w:rsidR="005530E8" w:rsidRPr="005530E8" w:rsidRDefault="005530E8" w:rsidP="004A0992">
      <w:pPr>
        <w:shd w:val="clear" w:color="auto" w:fill="FFFFFF"/>
        <w:spacing w:after="0" w:line="230" w:lineRule="exact"/>
        <w:ind w:left="6237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Утверждено решением </w:t>
      </w:r>
    </w:p>
    <w:p w:rsidR="004A0992" w:rsidRDefault="005530E8" w:rsidP="004A0992">
      <w:pPr>
        <w:shd w:val="clear" w:color="auto" w:fill="FFFFFF"/>
        <w:spacing w:after="0" w:line="230" w:lineRule="exact"/>
        <w:ind w:left="6237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Совета депутатов </w:t>
      </w:r>
    </w:p>
    <w:p w:rsidR="005530E8" w:rsidRPr="005530E8" w:rsidRDefault="005530E8" w:rsidP="004A0992">
      <w:pPr>
        <w:shd w:val="clear" w:color="auto" w:fill="FFFFFF"/>
        <w:spacing w:after="0" w:line="230" w:lineRule="exact"/>
        <w:ind w:left="6237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Ларичихинского сельсовета</w:t>
      </w:r>
    </w:p>
    <w:p w:rsidR="005530E8" w:rsidRPr="005530E8" w:rsidRDefault="005530E8" w:rsidP="004A0992">
      <w:pPr>
        <w:shd w:val="clear" w:color="auto" w:fill="FFFFFF"/>
        <w:spacing w:after="0" w:line="230" w:lineRule="exact"/>
        <w:ind w:left="6237"/>
        <w:rPr>
          <w:rFonts w:ascii="Times New Roman" w:hAnsi="Times New Roman" w:cs="Times New Roman"/>
          <w:sz w:val="20"/>
          <w:szCs w:val="20"/>
        </w:rPr>
      </w:pPr>
      <w:r w:rsidRPr="005530E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9F5A2F">
        <w:rPr>
          <w:rFonts w:ascii="Times New Roman" w:hAnsi="Times New Roman" w:cs="Times New Roman"/>
          <w:color w:val="000000"/>
          <w:sz w:val="20"/>
          <w:szCs w:val="20"/>
        </w:rPr>
        <w:t>25.02.2016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 xml:space="preserve"> г.   № </w:t>
      </w:r>
      <w:r w:rsidR="009F5A2F">
        <w:rPr>
          <w:rFonts w:ascii="Times New Roman" w:hAnsi="Times New Roman" w:cs="Times New Roman"/>
          <w:color w:val="000000"/>
          <w:sz w:val="20"/>
          <w:szCs w:val="20"/>
        </w:rPr>
        <w:t>119</w:t>
      </w:r>
    </w:p>
    <w:p w:rsidR="005530E8" w:rsidRPr="005530E8" w:rsidRDefault="005530E8" w:rsidP="005530E8">
      <w:pPr>
        <w:shd w:val="clear" w:color="auto" w:fill="FFFFFF"/>
        <w:spacing w:before="734" w:after="0" w:line="230" w:lineRule="exact"/>
        <w:ind w:right="29"/>
        <w:jc w:val="center"/>
        <w:rPr>
          <w:rFonts w:ascii="Times New Roman" w:hAnsi="Times New Roman" w:cs="Times New Roman"/>
          <w:sz w:val="20"/>
          <w:szCs w:val="20"/>
        </w:rPr>
      </w:pPr>
      <w:r w:rsidRPr="005530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Положение о предоставлении лицами, замещающими</w:t>
      </w:r>
    </w:p>
    <w:p w:rsidR="005530E8" w:rsidRPr="005530E8" w:rsidRDefault="005530E8" w:rsidP="005530E8">
      <w:pPr>
        <w:shd w:val="clear" w:color="auto" w:fill="FFFFFF"/>
        <w:spacing w:after="0" w:line="230" w:lineRule="exact"/>
        <w:ind w:right="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5530E8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муниципальные должности, сведений о доходах, расходах, </w:t>
      </w:r>
    </w:p>
    <w:p w:rsidR="005530E8" w:rsidRPr="005530E8" w:rsidRDefault="005530E8" w:rsidP="005530E8">
      <w:pPr>
        <w:shd w:val="clear" w:color="auto" w:fill="FFFFFF"/>
        <w:spacing w:after="0" w:line="230" w:lineRule="exact"/>
        <w:ind w:right="24"/>
        <w:jc w:val="center"/>
        <w:rPr>
          <w:rFonts w:ascii="Times New Roman" w:hAnsi="Times New Roman" w:cs="Times New Roman"/>
          <w:sz w:val="20"/>
          <w:szCs w:val="20"/>
        </w:rPr>
      </w:pPr>
      <w:r w:rsidRPr="005530E8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об </w:t>
      </w:r>
      <w:r w:rsidRPr="005530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имуществе и обязательствах имущественного характера</w:t>
      </w:r>
    </w:p>
    <w:p w:rsidR="005530E8" w:rsidRPr="005530E8" w:rsidRDefault="005530E8" w:rsidP="005530E8">
      <w:pPr>
        <w:shd w:val="clear" w:color="auto" w:fill="FFFFFF"/>
        <w:tabs>
          <w:tab w:val="left" w:pos="1166"/>
        </w:tabs>
        <w:spacing w:before="504" w:after="0" w:line="226" w:lineRule="exact"/>
        <w:ind w:left="734"/>
        <w:jc w:val="both"/>
        <w:rPr>
          <w:rFonts w:ascii="Times New Roman" w:hAnsi="Times New Roman" w:cs="Times New Roman"/>
          <w:sz w:val="20"/>
          <w:szCs w:val="20"/>
        </w:rPr>
      </w:pPr>
      <w:r w:rsidRPr="005530E8">
        <w:rPr>
          <w:rFonts w:ascii="Times New Roman" w:hAnsi="Times New Roman" w:cs="Times New Roman"/>
          <w:bCs/>
          <w:color w:val="000000"/>
          <w:spacing w:val="-21"/>
          <w:sz w:val="20"/>
          <w:szCs w:val="20"/>
        </w:rPr>
        <w:t>1</w:t>
      </w:r>
      <w:r w:rsidRPr="005530E8">
        <w:rPr>
          <w:rFonts w:ascii="Times New Roman" w:hAnsi="Times New Roman" w:cs="Times New Roman"/>
          <w:b/>
          <w:bCs/>
          <w:color w:val="000000"/>
          <w:spacing w:val="-21"/>
          <w:sz w:val="20"/>
          <w:szCs w:val="20"/>
        </w:rPr>
        <w:t>.</w:t>
      </w:r>
      <w:r w:rsidRPr="005530E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Настоящим    Положением    определяется    порядок    представления лицами,      замещающими</w:t>
      </w:r>
    </w:p>
    <w:p w:rsidR="005530E8" w:rsidRPr="005530E8" w:rsidRDefault="005530E8" w:rsidP="005530E8">
      <w:pPr>
        <w:shd w:val="clear" w:color="auto" w:fill="FFFFFF"/>
        <w:tabs>
          <w:tab w:val="left" w:leader="underscore" w:pos="6691"/>
        </w:tabs>
        <w:spacing w:after="0" w:line="226" w:lineRule="exact"/>
        <w:ind w:left="5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proofErr w:type="gramStart"/>
      <w:r w:rsidRPr="005530E8">
        <w:rPr>
          <w:rFonts w:ascii="Times New Roman" w:hAnsi="Times New Roman" w:cs="Times New Roman"/>
          <w:color w:val="000000"/>
          <w:spacing w:val="-2"/>
          <w:sz w:val="20"/>
          <w:szCs w:val="20"/>
        </w:rPr>
        <w:t>муниципальные   должности   в    муниципальном образовании Ларичихинский сельсовет</w:t>
      </w:r>
      <w:r w:rsidRPr="005530E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,   сведений   о   полученных   ими </w:t>
      </w:r>
      <w:r w:rsidRPr="005530E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доходах, </w:t>
      </w:r>
      <w:r w:rsidRPr="005530E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расходах, об имуществе, принадлежащем им на праве собственности, и об их обязательствах 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имущественного характера, а также сведений о доходах, расходах супруги (супруга) и несовершеннолетних </w:t>
      </w:r>
      <w:r w:rsidRPr="005530E8">
        <w:rPr>
          <w:rFonts w:ascii="Times New Roman" w:hAnsi="Times New Roman" w:cs="Times New Roman"/>
          <w:color w:val="000000"/>
          <w:spacing w:val="15"/>
          <w:sz w:val="20"/>
          <w:szCs w:val="20"/>
        </w:rPr>
        <w:t xml:space="preserve">детей, 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</w:t>
      </w:r>
      <w:proofErr w:type="gramEnd"/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характера).</w:t>
      </w:r>
    </w:p>
    <w:p w:rsidR="005530E8" w:rsidRPr="005530E8" w:rsidRDefault="005530E8" w:rsidP="005530E8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after="0" w:line="226" w:lineRule="exact"/>
        <w:ind w:left="5" w:firstLine="706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Лица,    замещающие    муниципальные    должности,    предоставляют сведения       о     доходах,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>расходах, об имуществе и  обязательствах имущественного характера Заместителю Главы Администрации Ларичихинского сельсовета</w:t>
      </w:r>
      <w:r w:rsidRPr="005530E8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,</w:t>
      </w:r>
      <w:r w:rsidRPr="005530E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 xml:space="preserve">ежегодно, не позднее 30 апреля года, следующего за </w:t>
      </w:r>
      <w:proofErr w:type="gramStart"/>
      <w:r w:rsidRPr="005530E8">
        <w:rPr>
          <w:rFonts w:ascii="Times New Roman" w:hAnsi="Times New Roman" w:cs="Times New Roman"/>
          <w:color w:val="000000"/>
          <w:sz w:val="20"/>
          <w:szCs w:val="20"/>
        </w:rPr>
        <w:t>отчетным</w:t>
      </w:r>
      <w:proofErr w:type="gramEnd"/>
      <w:r w:rsidRPr="005530E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530E8" w:rsidRPr="005530E8" w:rsidRDefault="005530E8" w:rsidP="005530E8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26" w:lineRule="exact"/>
        <w:ind w:left="710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z w:val="20"/>
          <w:szCs w:val="20"/>
        </w:rPr>
        <w:t>Лицо,   замещающее   муниципальную   должность,   представляет ежегодно:</w:t>
      </w:r>
    </w:p>
    <w:p w:rsidR="005530E8" w:rsidRPr="005530E8" w:rsidRDefault="005530E8" w:rsidP="005530E8">
      <w:pPr>
        <w:shd w:val="clear" w:color="auto" w:fill="FFFFFF"/>
        <w:tabs>
          <w:tab w:val="left" w:pos="979"/>
        </w:tabs>
        <w:spacing w:after="0" w:line="226" w:lineRule="exact"/>
        <w:ind w:left="10" w:firstLine="706"/>
        <w:jc w:val="both"/>
        <w:rPr>
          <w:rFonts w:ascii="Times New Roman" w:hAnsi="Times New Roman" w:cs="Times New Roman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pacing w:val="-9"/>
          <w:sz w:val="20"/>
          <w:szCs w:val="20"/>
        </w:rPr>
        <w:t>а)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30E8">
        <w:rPr>
          <w:rFonts w:ascii="Times New Roman" w:hAnsi="Times New Roman" w:cs="Times New Roman"/>
          <w:color w:val="000000"/>
          <w:spacing w:val="6"/>
          <w:sz w:val="20"/>
          <w:szCs w:val="20"/>
        </w:rPr>
        <w:t>сведения о своих доходах, полученных в течение календарного года,  предшествующего году</w:t>
      </w:r>
      <w:r w:rsidRPr="005530E8">
        <w:rPr>
          <w:rFonts w:ascii="Times New Roman" w:hAnsi="Times New Roman" w:cs="Times New Roman"/>
          <w:color w:val="000000"/>
          <w:spacing w:val="6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t>представления сведений (далее - отчетный период) от всех источников (включая денежное вознаграждение,</w:t>
      </w: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>пенсии, пособия, иные выплаты), а также сведения об имуществе, принадлежащем ему на праве собственности,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t>и о своих обязательствах имущественного характера по состоянию на конец отчетного периода;</w:t>
      </w:r>
    </w:p>
    <w:p w:rsidR="005530E8" w:rsidRPr="005530E8" w:rsidRDefault="005530E8" w:rsidP="005530E8">
      <w:pPr>
        <w:shd w:val="clear" w:color="auto" w:fill="FFFFFF"/>
        <w:tabs>
          <w:tab w:val="left" w:pos="1075"/>
        </w:tabs>
        <w:spacing w:after="0" w:line="226" w:lineRule="exact"/>
        <w:ind w:left="5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pacing w:val="-8"/>
          <w:sz w:val="20"/>
          <w:szCs w:val="20"/>
        </w:rPr>
        <w:t>б)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30E8">
        <w:rPr>
          <w:rFonts w:ascii="Times New Roman" w:hAnsi="Times New Roman" w:cs="Times New Roman"/>
          <w:color w:val="000000"/>
          <w:spacing w:val="5"/>
          <w:sz w:val="20"/>
          <w:szCs w:val="20"/>
        </w:rPr>
        <w:t>сведения о доходах супруги (супруга) и несовершеннолетних детей, полученных за отчетный</w:t>
      </w:r>
      <w:r w:rsidRPr="005530E8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период от всех источников (включая заработную плату, пенсии, пособия, иные выплаты), а также сведения об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>имуществе, принадлежащем    им    на    праве    собственности,    и    об    их    обязательствах имущественного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-1"/>
          <w:sz w:val="20"/>
          <w:szCs w:val="20"/>
        </w:rPr>
        <w:t>характера по состоянию на конец отчетного периода;</w:t>
      </w:r>
    </w:p>
    <w:p w:rsidR="005530E8" w:rsidRPr="005530E8" w:rsidRDefault="005530E8" w:rsidP="005530E8">
      <w:pPr>
        <w:shd w:val="clear" w:color="auto" w:fill="FFFFFF"/>
        <w:tabs>
          <w:tab w:val="left" w:pos="1075"/>
        </w:tabs>
        <w:spacing w:after="0" w:line="226" w:lineRule="exact"/>
        <w:ind w:left="5" w:firstLine="7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30E8">
        <w:rPr>
          <w:rFonts w:ascii="Times New Roman" w:hAnsi="Times New Roman" w:cs="Times New Roman"/>
          <w:color w:val="000000"/>
          <w:spacing w:val="-7"/>
          <w:sz w:val="20"/>
          <w:szCs w:val="20"/>
        </w:rPr>
        <w:t>в)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t>сведения о своих расходах, а также о расходах своих супруги (супруга) и несовершеннолетних</w:t>
      </w: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детей по каждой сделке по приобретению земельного участка, другого объекта недвижимости, транспортного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 xml:space="preserve">средства, ценных   бумаг,   акций   (долей   участия,   паев   в   уставных   (складочных) </w:t>
      </w: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капиталах организаций), совершенной им, его супругой (супругом) и (или) несовершеннолетними </w:t>
      </w:r>
      <w:r w:rsidRPr="005530E8">
        <w:rPr>
          <w:rFonts w:ascii="Times New Roman" w:hAnsi="Times New Roman" w:cs="Times New Roman"/>
          <w:color w:val="000000"/>
          <w:spacing w:val="3"/>
          <w:sz w:val="20"/>
          <w:szCs w:val="20"/>
        </w:rPr>
        <w:t>детьми за отчетный период, если общая сумма таких сделок превышает общий доход данного лица</w:t>
      </w:r>
      <w:proofErr w:type="gramEnd"/>
      <w:r w:rsidRPr="005530E8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и его 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 xml:space="preserve">супруги (супруга) за три последних года, предшествующих отчетному периоду, и об источниках получения </w:t>
      </w:r>
      <w:r w:rsidRPr="005530E8">
        <w:rPr>
          <w:rFonts w:ascii="Times New Roman" w:hAnsi="Times New Roman" w:cs="Times New Roman"/>
          <w:color w:val="000000"/>
          <w:spacing w:val="-1"/>
          <w:sz w:val="20"/>
          <w:szCs w:val="20"/>
        </w:rPr>
        <w:t>средств, за счет которых совершены эти сделки.</w:t>
      </w:r>
    </w:p>
    <w:p w:rsidR="005530E8" w:rsidRPr="005530E8" w:rsidRDefault="005530E8" w:rsidP="005530E8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26" w:lineRule="exact"/>
        <w:ind w:left="5" w:firstLine="706"/>
        <w:jc w:val="both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t>Сведения   о доходах,   расходах,   об   имуществе   и обязательствах имущественного характера</w:t>
      </w: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представляются по форме, утвержденной указом Президента Российской Федерации от 23.06.2014 №460 «Об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>утверждении формы справки о  доходах, расходах,    об имуществе и  обязательствах имущественного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br/>
        <w:t>характера   и   внесении   изменений   в   некоторые   акты Президента Российской Федерации».</w:t>
      </w:r>
    </w:p>
    <w:p w:rsidR="005530E8" w:rsidRPr="005530E8" w:rsidRDefault="005530E8" w:rsidP="005530E8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26" w:lineRule="exact"/>
        <w:ind w:left="5" w:firstLine="706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z w:val="20"/>
          <w:szCs w:val="20"/>
        </w:rPr>
        <w:t>В случае если лицом, замещающим муниципальную должность, обнаружены   в    представленных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им    сведениях  о   доходах,   расходах,   об имуществе и обязательствах имущественного характера факты не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  <w:t>отражения или не полного отражения каких-либо сведений, либо допущенные ошибки, он вправе представить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>уточненные сведения в течение одного месяца после окончания срока предоставления указанных сведений.</w:t>
      </w:r>
    </w:p>
    <w:p w:rsidR="005530E8" w:rsidRPr="005530E8" w:rsidRDefault="005530E8" w:rsidP="005530E8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26" w:lineRule="exact"/>
        <w:ind w:left="5" w:firstLine="706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Сведения   о доходах,   расходах,   об   имуществе  и обязательствах имущественного характера,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>представляемые в соответствии с настоящим Положением лицами, замещающими муниципальные должности,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-1"/>
          <w:sz w:val="20"/>
          <w:szCs w:val="20"/>
        </w:rPr>
        <w:t>являются сведениями конфиденциального характера, если федеральным законом они не отнесены к сведениям,</w:t>
      </w:r>
      <w:r w:rsidRPr="005530E8"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  <w:t>составляющим государственную тайну.</w:t>
      </w:r>
    </w:p>
    <w:p w:rsidR="005530E8" w:rsidRPr="005530E8" w:rsidRDefault="005530E8" w:rsidP="005530E8">
      <w:pPr>
        <w:widowControl w:val="0"/>
        <w:numPr>
          <w:ilvl w:val="0"/>
          <w:numId w:val="3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26" w:lineRule="exact"/>
        <w:ind w:left="5" w:firstLine="706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5530E8">
        <w:rPr>
          <w:rFonts w:ascii="Times New Roman" w:hAnsi="Times New Roman" w:cs="Times New Roman"/>
          <w:color w:val="000000"/>
          <w:sz w:val="20"/>
          <w:szCs w:val="20"/>
        </w:rPr>
        <w:t>Сведения     об     источниках     получения     средств,     за    счет     которых совершена сделка по</w:t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3"/>
          <w:sz w:val="20"/>
          <w:szCs w:val="20"/>
        </w:rPr>
        <w:t>приобретению земельного участка, другого объекта недвижимости, транспортного средства, ценных бумаг</w:t>
      </w:r>
      <w:r w:rsidRPr="005530E8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t>(долей участия, паев в уставных       (складочных)       капиталах       организаций),         представленные       в</w:t>
      </w:r>
      <w:r w:rsidRPr="005530E8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соответствии      с      </w:t>
      </w:r>
      <w:proofErr w:type="spellStart"/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подп</w:t>
      </w:r>
      <w:proofErr w:type="spellEnd"/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     «в»      </w:t>
      </w:r>
      <w:proofErr w:type="spellStart"/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п</w:t>
      </w:r>
      <w:proofErr w:type="gramStart"/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.З</w:t>
      </w:r>
      <w:proofErr w:type="spellEnd"/>
      <w:proofErr w:type="gramEnd"/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настоящего      Положения,      размещаются      в информационно-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5530E8"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сети «Интернет» на официальном сайте Администрации Ларичихинского сельсовета и 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t>предоставляются для опубликования средствам массовой информации с соблюдением</w:t>
      </w:r>
      <w:r w:rsidRPr="005530E8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  <w:t>установленных законодательством Российской Федерации требований о защите персональных данных.</w:t>
      </w:r>
    </w:p>
    <w:p w:rsidR="006B576B" w:rsidRPr="005530E8" w:rsidRDefault="006B576B" w:rsidP="005530E8">
      <w:pPr>
        <w:spacing w:after="0"/>
        <w:rPr>
          <w:sz w:val="20"/>
          <w:szCs w:val="20"/>
        </w:rPr>
      </w:pPr>
    </w:p>
    <w:sectPr w:rsidR="006B576B" w:rsidRPr="005530E8" w:rsidSect="0019540D">
      <w:pgSz w:w="11909" w:h="16834"/>
      <w:pgMar w:top="993" w:right="792" w:bottom="720" w:left="15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F6F"/>
    <w:multiLevelType w:val="singleLevel"/>
    <w:tmpl w:val="B58A1AA2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5E301B17"/>
    <w:multiLevelType w:val="hybridMultilevel"/>
    <w:tmpl w:val="0120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337"/>
    <w:multiLevelType w:val="singleLevel"/>
    <w:tmpl w:val="972E3F7E"/>
    <w:lvl w:ilvl="0">
      <w:start w:val="4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530E8"/>
    <w:rsid w:val="0002773C"/>
    <w:rsid w:val="00191070"/>
    <w:rsid w:val="0019540D"/>
    <w:rsid w:val="00431950"/>
    <w:rsid w:val="004A0992"/>
    <w:rsid w:val="005530E8"/>
    <w:rsid w:val="006B576B"/>
    <w:rsid w:val="009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"/>
    <w:basedOn w:val="a0"/>
    <w:rsid w:val="00553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1A34-BA76-4647-9F8B-47C71B6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2016-04-29T08:49:00Z</dcterms:created>
  <dcterms:modified xsi:type="dcterms:W3CDTF">2016-05-04T04:05:00Z</dcterms:modified>
</cp:coreProperties>
</file>